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50" w:rsidRDefault="00E71C50">
      <w:r>
        <w:t>Agricultura urbana</w:t>
      </w:r>
    </w:p>
    <w:p w:rsidR="007578C7" w:rsidRDefault="007578C7">
      <w:r>
        <w:t>En español</w:t>
      </w:r>
      <w:bookmarkStart w:id="0" w:name="_GoBack"/>
      <w:bookmarkEnd w:id="0"/>
    </w:p>
    <w:p w:rsidR="00C47DBF" w:rsidRDefault="00C47DBF">
      <w:hyperlink r:id="rId5" w:history="1">
        <w:r w:rsidRPr="00B412A3">
          <w:rPr>
            <w:rStyle w:val="Hipervnculo"/>
          </w:rPr>
          <w:t>http://www.sostenibilidad.com/trucos-huerto-urbano-verano</w:t>
        </w:r>
      </w:hyperlink>
      <w:r>
        <w:t xml:space="preserve">  </w:t>
      </w:r>
      <w:hyperlink r:id="rId6" w:history="1">
        <w:r w:rsidRPr="00B412A3">
          <w:rPr>
            <w:rStyle w:val="Hipervnculo"/>
          </w:rPr>
          <w:t>http://www.sostenibilidad.com/trucos-huerto-urbano-poco-espacio</w:t>
        </w:r>
      </w:hyperlink>
      <w:r>
        <w:t xml:space="preserve"> </w:t>
      </w:r>
      <w:hyperlink r:id="rId7" w:history="1">
        <w:r w:rsidRPr="00B412A3">
          <w:rPr>
            <w:rStyle w:val="Hipervnculo"/>
          </w:rPr>
          <w:t>http://www.sostenibilidad.com/como-hacer-huerto-vertical</w:t>
        </w:r>
      </w:hyperlink>
      <w:r>
        <w:t xml:space="preserve"> </w:t>
      </w:r>
    </w:p>
    <w:p w:rsidR="005A4E37" w:rsidRDefault="00C47DBF">
      <w:r>
        <w:t xml:space="preserve">Diversos folletos de Divulgación de </w:t>
      </w:r>
      <w:proofErr w:type="spellStart"/>
      <w:r>
        <w:t>Abengoa</w:t>
      </w:r>
      <w:proofErr w:type="spellEnd"/>
      <w:r>
        <w:t xml:space="preserve">  sobre el tema de huertos urbanos</w:t>
      </w:r>
    </w:p>
    <w:p w:rsidR="00613D52" w:rsidRDefault="00613D52">
      <w:r>
        <w:t xml:space="preserve">En </w:t>
      </w:r>
      <w:r w:rsidR="009B65A6">
        <w:t>castellano y catalán</w:t>
      </w:r>
    </w:p>
    <w:p w:rsidR="00613D52" w:rsidRDefault="00613D52">
      <w:hyperlink r:id="rId8" w:history="1">
        <w:r w:rsidRPr="00B412A3">
          <w:rPr>
            <w:rStyle w:val="Hipervnculo"/>
          </w:rPr>
          <w:t>https://observatoriconflicteurba.org/tag/agricultura-urbana/</w:t>
        </w:r>
      </w:hyperlink>
      <w:r>
        <w:t xml:space="preserve">   Conflictos urbanos</w:t>
      </w:r>
    </w:p>
    <w:p w:rsidR="007578C7" w:rsidRDefault="007578C7">
      <w:r>
        <w:t xml:space="preserve">En </w:t>
      </w:r>
      <w:proofErr w:type="spellStart"/>
      <w:r>
        <w:t>inglés</w:t>
      </w:r>
      <w:proofErr w:type="spellEnd"/>
    </w:p>
    <w:p w:rsidR="00C47DBF" w:rsidRDefault="00C47DBF">
      <w:hyperlink r:id="rId9" w:history="1">
        <w:r w:rsidRPr="00B412A3">
          <w:rPr>
            <w:rStyle w:val="Hipervnculo"/>
          </w:rPr>
          <w:t>http://ccuh.ucdavis.edu/</w:t>
        </w:r>
      </w:hyperlink>
      <w:r>
        <w:t xml:space="preserve">  la horticultura urbana en California</w:t>
      </w:r>
    </w:p>
    <w:p w:rsidR="00D95DE0" w:rsidRDefault="00D95DE0">
      <w:hyperlink r:id="rId10" w:history="1">
        <w:r w:rsidRPr="00D95DE0">
          <w:rPr>
            <w:rStyle w:val="Hipervnculo"/>
          </w:rPr>
          <w:t>https://www.guelphhort.com/certificates/sustainable-urban-agriculture</w:t>
        </w:r>
      </w:hyperlink>
      <w:r w:rsidRPr="00D95DE0">
        <w:t xml:space="preserve"> </w:t>
      </w:r>
      <w:proofErr w:type="spellStart"/>
      <w:r w:rsidRPr="00D95DE0">
        <w:t>Guelph</w:t>
      </w:r>
      <w:proofErr w:type="spellEnd"/>
      <w:r w:rsidRPr="00D95DE0">
        <w:t xml:space="preserve"> Un. </w:t>
      </w:r>
      <w:r w:rsidRPr="007578C7">
        <w:t>Ontario</w:t>
      </w:r>
    </w:p>
    <w:p w:rsidR="00613D52" w:rsidRPr="007578C7" w:rsidRDefault="00613D52">
      <w:hyperlink r:id="rId11" w:history="1">
        <w:r w:rsidRPr="00B412A3">
          <w:rPr>
            <w:rStyle w:val="Hipervnculo"/>
          </w:rPr>
          <w:t>http://horticulture.oregonstate.edu/occuh</w:t>
        </w:r>
      </w:hyperlink>
      <w:r>
        <w:t xml:space="preserve">  3 ha en el campus de la Un. De Oregón</w:t>
      </w:r>
    </w:p>
    <w:p w:rsidR="007578C7" w:rsidRDefault="007578C7">
      <w:r w:rsidRPr="007578C7">
        <w:t>En franc</w:t>
      </w:r>
      <w:r>
        <w:t>és</w:t>
      </w:r>
    </w:p>
    <w:p w:rsidR="00D95DE0" w:rsidRDefault="007578C7">
      <w:hyperlink r:id="rId12" w:history="1">
        <w:r w:rsidRPr="007578C7">
          <w:rPr>
            <w:rStyle w:val="Hipervnculo"/>
          </w:rPr>
          <w:t>https://fr.wikipedia.org/wiki/Agriculture_urbaine</w:t>
        </w:r>
      </w:hyperlink>
      <w:r w:rsidRPr="007578C7">
        <w:t xml:space="preserve"> ideas generales </w:t>
      </w:r>
    </w:p>
    <w:p w:rsidR="007578C7" w:rsidRDefault="007578C7">
      <w:hyperlink r:id="rId13" w:history="1">
        <w:r w:rsidRPr="00B412A3">
          <w:rPr>
            <w:rStyle w:val="Hipervnculo"/>
          </w:rPr>
          <w:t>http://agriculturemontreal.com/</w:t>
        </w:r>
      </w:hyperlink>
      <w:r>
        <w:t xml:space="preserve">  Diversos links de interés, pedagógicos, 132 Ha en Montreal.</w:t>
      </w:r>
    </w:p>
    <w:p w:rsidR="007578C7" w:rsidRDefault="007578C7">
      <w:hyperlink r:id="rId14" w:history="1">
        <w:r w:rsidRPr="00B412A3">
          <w:rPr>
            <w:rStyle w:val="Hipervnculo"/>
          </w:rPr>
          <w:t>https://lejournal.cnrs.fr/articles/le-boom-de-lagriculture-urbaine</w:t>
        </w:r>
      </w:hyperlink>
      <w:r>
        <w:t xml:space="preserve">  del CNRS</w:t>
      </w:r>
    </w:p>
    <w:p w:rsidR="007578C7" w:rsidRDefault="007578C7">
      <w:hyperlink r:id="rId15" w:history="1">
        <w:r w:rsidRPr="00B412A3">
          <w:rPr>
            <w:rStyle w:val="Hipervnculo"/>
          </w:rPr>
          <w:t>https://maisonagricultureurbaine.com/</w:t>
        </w:r>
      </w:hyperlink>
      <w:r>
        <w:t xml:space="preserve">  </w:t>
      </w:r>
    </w:p>
    <w:p w:rsidR="007578C7" w:rsidRDefault="00613D52">
      <w:hyperlink r:id="rId16" w:history="1">
        <w:r w:rsidRPr="00B412A3">
          <w:rPr>
            <w:rStyle w:val="Hipervnculo"/>
          </w:rPr>
          <w:t>http://www.futura-sciences.com/planete/questions-reponses/eco-consommation-quest-ce-agriculture-urbaine-4797/</w:t>
        </w:r>
      </w:hyperlink>
      <w:r>
        <w:t xml:space="preserve"> </w:t>
      </w:r>
    </w:p>
    <w:p w:rsidR="00613D52" w:rsidRDefault="00613D52">
      <w:hyperlink r:id="rId17" w:history="1">
        <w:r w:rsidRPr="00B412A3">
          <w:rPr>
            <w:rStyle w:val="Hipervnculo"/>
          </w:rPr>
          <w:t>http://agricultureurbaine-idf.fr/</w:t>
        </w:r>
      </w:hyperlink>
      <w:r>
        <w:t xml:space="preserve">  Ejemplo de huerto vertical</w:t>
      </w:r>
    </w:p>
    <w:p w:rsidR="00613D52" w:rsidRDefault="00613D52">
      <w:hyperlink r:id="rId18" w:history="1">
        <w:r w:rsidRPr="00B412A3">
          <w:rPr>
            <w:rStyle w:val="Hipervnculo"/>
          </w:rPr>
          <w:t>https://vivreenville.org/media/4480/venv_agriurb_collviables_mtl_14juin2012.pdf</w:t>
        </w:r>
      </w:hyperlink>
      <w:r>
        <w:t xml:space="preserve">  Integrar los huertos urbanos en la planificación</w:t>
      </w:r>
    </w:p>
    <w:p w:rsidR="00613D52" w:rsidRDefault="00613D52">
      <w:r>
        <w:t>Italiano</w:t>
      </w:r>
    </w:p>
    <w:p w:rsidR="00613D52" w:rsidRDefault="00613D52">
      <w:hyperlink r:id="rId19" w:history="1">
        <w:r w:rsidRPr="00B412A3">
          <w:rPr>
            <w:rStyle w:val="Hipervnculo"/>
          </w:rPr>
          <w:t>http://www.rivistadiagraria.org/articoli/anno-2013/agricoltura-urbana/</w:t>
        </w:r>
      </w:hyperlink>
      <w:r>
        <w:t xml:space="preserve">   Divulgación</w:t>
      </w:r>
    </w:p>
    <w:p w:rsidR="009B65A6" w:rsidRDefault="009B65A6">
      <w:r>
        <w:t>Alemán</w:t>
      </w:r>
    </w:p>
    <w:p w:rsidR="009B65A6" w:rsidRDefault="009B65A6">
      <w:hyperlink r:id="rId20" w:history="1">
        <w:r w:rsidRPr="00B412A3">
          <w:rPr>
            <w:rStyle w:val="Hipervnculo"/>
          </w:rPr>
          <w:t>http://www.dw.com/de/landwirtschaft-in-der-gro%C3%9Fstadt/a-18343725</w:t>
        </w:r>
      </w:hyperlink>
      <w:r>
        <w:t xml:space="preserve"> </w:t>
      </w:r>
    </w:p>
    <w:p w:rsidR="009B65A6" w:rsidRDefault="009B65A6">
      <w:hyperlink r:id="rId21" w:history="1">
        <w:r w:rsidRPr="00B412A3">
          <w:rPr>
            <w:rStyle w:val="Hipervnculo"/>
          </w:rPr>
          <w:t>https://www.wien.gv.at/stadtentwicklung/projekte/landschaft-freiraum/landschaft/landwirtschaft/</w:t>
        </w:r>
      </w:hyperlink>
      <w:r>
        <w:t xml:space="preserve">   Agricultura urbana en la planificación de las ciudades</w:t>
      </w:r>
      <w:r w:rsidR="00E71C50">
        <w:t xml:space="preserve"> Interesante por la amplitud de los temas y su originalidad.</w:t>
      </w:r>
    </w:p>
    <w:p w:rsidR="00E71C50" w:rsidRPr="007578C7" w:rsidRDefault="00E71C50">
      <w:hyperlink r:id="rId22" w:history="1">
        <w:r w:rsidRPr="00B412A3">
          <w:rPr>
            <w:rStyle w:val="Hipervnculo"/>
          </w:rPr>
          <w:t>http://www.proplanta.de/Agrar-News/Landwirtschaft+in+der+Stadt</w:t>
        </w:r>
      </w:hyperlink>
      <w:r>
        <w:t xml:space="preserve">  Diversos artículos</w:t>
      </w:r>
    </w:p>
    <w:sectPr w:rsidR="00E71C50" w:rsidRPr="00757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C6"/>
    <w:rsid w:val="00084DC6"/>
    <w:rsid w:val="005A4E37"/>
    <w:rsid w:val="00613D52"/>
    <w:rsid w:val="007578C7"/>
    <w:rsid w:val="009B65A6"/>
    <w:rsid w:val="00C47DBF"/>
    <w:rsid w:val="00D95DE0"/>
    <w:rsid w:val="00E7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7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7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vatoriconflicteurba.org/tag/agricultura-urbana/" TargetMode="External"/><Relationship Id="rId13" Type="http://schemas.openxmlformats.org/officeDocument/2006/relationships/hyperlink" Target="http://agriculturemontreal.com/" TargetMode="External"/><Relationship Id="rId18" Type="http://schemas.openxmlformats.org/officeDocument/2006/relationships/hyperlink" Target="https://vivreenville.org/media/4480/venv_agriurb_collviables_mtl_14juin20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en.gv.at/stadtentwicklung/projekte/landschaft-freiraum/landschaft/landwirtschaft/" TargetMode="External"/><Relationship Id="rId7" Type="http://schemas.openxmlformats.org/officeDocument/2006/relationships/hyperlink" Target="http://www.sostenibilidad.com/como-hacer-huerto-vertical" TargetMode="External"/><Relationship Id="rId12" Type="http://schemas.openxmlformats.org/officeDocument/2006/relationships/hyperlink" Target="https://fr.wikipedia.org/wiki/Agriculture_urbaine" TargetMode="External"/><Relationship Id="rId17" Type="http://schemas.openxmlformats.org/officeDocument/2006/relationships/hyperlink" Target="http://agricultureurbaine-idf.f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utura-sciences.com/planete/questions-reponses/eco-consommation-quest-ce-agriculture-urbaine-4797/" TargetMode="External"/><Relationship Id="rId20" Type="http://schemas.openxmlformats.org/officeDocument/2006/relationships/hyperlink" Target="http://www.dw.com/de/landwirtschaft-in-der-gro%C3%9Fstadt/a-183437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stenibilidad.com/trucos-huerto-urbano-poco-espacio" TargetMode="External"/><Relationship Id="rId11" Type="http://schemas.openxmlformats.org/officeDocument/2006/relationships/hyperlink" Target="http://horticulture.oregonstate.edu/occu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ostenibilidad.com/trucos-huerto-urbano-verano" TargetMode="External"/><Relationship Id="rId15" Type="http://schemas.openxmlformats.org/officeDocument/2006/relationships/hyperlink" Target="https://maisonagricultureurbain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uelphhort.com/certificates/sustainable-urban-agriculture" TargetMode="External"/><Relationship Id="rId19" Type="http://schemas.openxmlformats.org/officeDocument/2006/relationships/hyperlink" Target="http://www.rivistadiagraria.org/articoli/anno-2013/agricoltura-urb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uh.ucdavis.edu/" TargetMode="External"/><Relationship Id="rId14" Type="http://schemas.openxmlformats.org/officeDocument/2006/relationships/hyperlink" Target="https://lejournal.cnrs.fr/articles/le-boom-de-lagriculture-urbaine" TargetMode="External"/><Relationship Id="rId22" Type="http://schemas.openxmlformats.org/officeDocument/2006/relationships/hyperlink" Target="http://www.proplanta.de/Agrar-News/Landwirtschaft+in+der+Stad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3</cp:revision>
  <dcterms:created xsi:type="dcterms:W3CDTF">2016-09-21T11:57:00Z</dcterms:created>
  <dcterms:modified xsi:type="dcterms:W3CDTF">2016-09-21T16:02:00Z</dcterms:modified>
</cp:coreProperties>
</file>