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9C" w:rsidRDefault="00B94F9C" w:rsidP="00B94F9C">
      <w:pPr>
        <w:rPr>
          <w:rFonts w:ascii="Calibri" w:hAnsi="Calibri" w:cs="Calibri"/>
        </w:rPr>
      </w:pPr>
      <w:r>
        <w:rPr>
          <w:rFonts w:ascii="Calibri" w:hAnsi="Calibri" w:cs="Calibri"/>
        </w:rPr>
        <w:t>Diversas web sobre aprovechamiento del viento en arquitectura para enfriamiento y relaciones del viento con el urbanismo y la construcción.</w:t>
      </w:r>
    </w:p>
    <w:p w:rsidR="00B94F9C" w:rsidRDefault="00B94F9C" w:rsidP="00B94F9C">
      <w:pPr>
        <w:rPr>
          <w:rFonts w:ascii="Calibri" w:hAnsi="Calibri" w:cs="Calibri"/>
        </w:rPr>
      </w:pPr>
    </w:p>
    <w:p w:rsidR="00B94F9C" w:rsidRDefault="00B94F9C" w:rsidP="00B94F9C">
      <w:pPr>
        <w:rPr>
          <w:rFonts w:ascii="Calibri" w:hAnsi="Calibri" w:cs="Calibri"/>
        </w:rPr>
      </w:pPr>
      <w:hyperlink r:id="rId5" w:anchor="Como_buscar_bloques_de_AutoCAD_gratis" w:history="1">
        <w:r>
          <w:rPr>
            <w:rStyle w:val="Hipervnculo"/>
            <w:rFonts w:ascii="Calibri" w:hAnsi="Calibri" w:cs="Calibri"/>
          </w:rPr>
          <w:t>https://ovacen.com/bloques-autocad-gratis-descargar/#Como_buscar_bloques_de_AutoCAD_gratis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6" w:history="1">
        <w:r>
          <w:rPr>
            <w:rStyle w:val="Hipervnculo"/>
            <w:rFonts w:ascii="Calibri" w:hAnsi="Calibri" w:cs="Calibri"/>
          </w:rPr>
          <w:t>https://ovacen.com/cursos-gratuitos-arquitectos-ingenieros/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7" w:history="1">
        <w:r>
          <w:rPr>
            <w:rStyle w:val="Hipervnculo"/>
            <w:rFonts w:ascii="Calibri" w:hAnsi="Calibri" w:cs="Calibri"/>
          </w:rPr>
          <w:t>https://www.junkers.es/usuario_final/productos/categoria_productos_8768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8" w:history="1">
        <w:r>
          <w:rPr>
            <w:rStyle w:val="Hipervnculo"/>
            <w:rFonts w:ascii="Calibri" w:hAnsi="Calibri" w:cs="Calibri"/>
          </w:rPr>
          <w:t>http://suelosolar.com/guiasolares/acs/rendimiento_colectores.asp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9" w:history="1">
        <w:r>
          <w:rPr>
            <w:rStyle w:val="Hipervnculo"/>
            <w:rFonts w:ascii="Calibri" w:hAnsi="Calibri" w:cs="Calibri"/>
          </w:rPr>
          <w:t>https://www.climamaison.com/chauffage-solaire-eau-chaude-solaire/le-solaire-un-acte-citoyen.htm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0" w:history="1">
        <w:r>
          <w:rPr>
            <w:rStyle w:val="Hipervnculo"/>
            <w:rFonts w:ascii="Calibri" w:hAnsi="Calibri" w:cs="Calibri"/>
          </w:rPr>
          <w:t>https://www.quelleenergie.fr/economies-energie/aerovoltaique/capteurs-solaires-air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1" w:history="1">
        <w:r>
          <w:rPr>
            <w:rStyle w:val="Hipervnculo"/>
            <w:rFonts w:ascii="Calibri" w:hAnsi="Calibri" w:cs="Calibri"/>
          </w:rPr>
          <w:t>http://www.captairsolaire.com/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2" w:history="1">
        <w:r>
          <w:rPr>
            <w:rStyle w:val="Hipervnculo"/>
            <w:rFonts w:ascii="Calibri" w:hAnsi="Calibri" w:cs="Calibri"/>
          </w:rPr>
          <w:t>http://www.ecohabitation.com/guide/fiches/panneau-chauffe-air-solaire-prechauffer-air-maison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3" w:history="1">
        <w:r>
          <w:rPr>
            <w:rStyle w:val="Hipervnculo"/>
            <w:rFonts w:ascii="Calibri" w:hAnsi="Calibri" w:cs="Calibri"/>
          </w:rPr>
          <w:t>http://www.apper-solaire.org/Pages/Experiences/Isabel%20Guy%2049/La%20SAGA%20de%20mes%20capteurs%20solaires%20a%20AIR/index.html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4" w:history="1">
        <w:r>
          <w:rPr>
            <w:rStyle w:val="Hipervnculo"/>
            <w:rFonts w:ascii="Calibri" w:hAnsi="Calibri" w:cs="Calibri"/>
          </w:rPr>
          <w:t>http://www.apper-solaire.org/?Pratique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5" w:history="1">
        <w:r>
          <w:rPr>
            <w:rStyle w:val="Hipervnculo"/>
            <w:rFonts w:ascii="Calibri" w:hAnsi="Calibri" w:cs="Calibri"/>
          </w:rPr>
          <w:t>http://www.arqhys.com/construcciones/captadores-viento.html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6" w:history="1">
        <w:r>
          <w:rPr>
            <w:rStyle w:val="Hipervnculo"/>
            <w:rFonts w:ascii="Calibri" w:hAnsi="Calibri" w:cs="Calibri"/>
          </w:rPr>
          <w:t>http://africanarchitecture.blogspot.com.es/2010/07/yazds-wind-catchers.html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7" w:history="1">
        <w:r>
          <w:rPr>
            <w:rStyle w:val="Hipervnculo"/>
            <w:rFonts w:ascii="Calibri" w:hAnsi="Calibri" w:cs="Calibri"/>
          </w:rPr>
          <w:t>http://www.lastampa.it/2013/10/01/scienza/ambiente/focus/il-futuro-dellarchitettura-muschi-licheni-funghi-e-alghe-OM6hhwZ1uDoiG893kIDuXN/pagina.html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8" w:history="1">
        <w:r>
          <w:rPr>
            <w:rStyle w:val="Hipervnculo"/>
            <w:rFonts w:ascii="Calibri" w:hAnsi="Calibri" w:cs="Calibri"/>
          </w:rPr>
          <w:t>http://arqstracto-estudio.blogspot.com.es/2015/07/casa-del-viento-una-biblioteca.html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19" w:history="1">
        <w:r>
          <w:rPr>
            <w:rStyle w:val="Hipervnculo"/>
            <w:rFonts w:ascii="Calibri" w:hAnsi="Calibri" w:cs="Calibri"/>
          </w:rPr>
          <w:t>https://en.wikipedia.org/wiki/Windcatcher</w:t>
        </w:r>
      </w:hyperlink>
    </w:p>
    <w:p w:rsidR="00B94F9C" w:rsidRDefault="00B94F9C" w:rsidP="00B94F9C">
      <w:pPr>
        <w:rPr>
          <w:rFonts w:ascii="Calibri" w:hAnsi="Calibri" w:cs="Calibri"/>
        </w:rPr>
      </w:pPr>
      <w:hyperlink r:id="rId20" w:history="1">
        <w:r>
          <w:rPr>
            <w:rStyle w:val="Hipervnculo"/>
            <w:rFonts w:ascii="Calibri" w:hAnsi="Calibri" w:cs="Calibri"/>
          </w:rPr>
          <w:t>https://www.monodraught.com/products/natural-ventilation/windcatcher-classic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1" w:history="1">
        <w:r w:rsidRPr="00B94F9C">
          <w:rPr>
            <w:rStyle w:val="Hipervnculo"/>
            <w:rFonts w:ascii="Calibri" w:hAnsi="Calibri" w:cs="Calibri"/>
            <w:lang w:val="en-GB"/>
          </w:rPr>
          <w:t>file:///C:/Users/fabregas/Dropbox/Downloads/natural-ventilation-brochure-2017.pdf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2" w:history="1">
        <w:r w:rsidRPr="00B94F9C">
          <w:rPr>
            <w:rStyle w:val="Hipervnculo"/>
            <w:rFonts w:ascii="Calibri" w:hAnsi="Calibri" w:cs="Calibri"/>
            <w:lang w:val="en-GB"/>
          </w:rPr>
          <w:t>https://s3-eu-west-1.amazonaws.com/monodraught/downloads/literature/natural-ventilation-case-studies-17.pdf?07/12/2017%2011:30:38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3" w:history="1">
        <w:r w:rsidRPr="00B94F9C">
          <w:rPr>
            <w:rStyle w:val="Hipervnculo"/>
            <w:rFonts w:ascii="Calibri" w:hAnsi="Calibri" w:cs="Calibri"/>
            <w:lang w:val="en-GB"/>
          </w:rPr>
          <w:t>https://ovacen.com/forma-de-la-arquitectura-incentivada-por-la-eficiencia-energetica/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4" w:history="1">
        <w:r w:rsidRPr="00B94F9C">
          <w:rPr>
            <w:rStyle w:val="Hipervnculo"/>
            <w:rFonts w:ascii="Calibri" w:hAnsi="Calibri" w:cs="Calibri"/>
            <w:lang w:val="en-GB"/>
          </w:rPr>
          <w:t>https://sustainabilityworkshop.autodesk.com/buildings/wind-ventilation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5" w:history="1">
        <w:r w:rsidRPr="00B94F9C">
          <w:rPr>
            <w:rStyle w:val="Hipervnculo"/>
            <w:rFonts w:ascii="Calibri" w:hAnsi="Calibri" w:cs="Calibri"/>
            <w:lang w:val="en-GB"/>
          </w:rPr>
          <w:t>http://arch.design.umn.edu/directory/guzowskim/documents/AIACOTEsolar.pdf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6" w:history="1">
        <w:r w:rsidRPr="00B94F9C">
          <w:rPr>
            <w:rStyle w:val="Hipervnculo"/>
            <w:rFonts w:ascii="Calibri" w:hAnsi="Calibri" w:cs="Calibri"/>
            <w:lang w:val="en-GB"/>
          </w:rPr>
          <w:t>http://www.citymetric.com/skylines/architect-has-designed-wind-turbine-you-can-live-inside-931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7" w:history="1">
        <w:r w:rsidRPr="00B94F9C">
          <w:rPr>
            <w:rStyle w:val="Hipervnculo"/>
            <w:rFonts w:ascii="Calibri" w:hAnsi="Calibri" w:cs="Calibri"/>
            <w:lang w:val="en-GB"/>
          </w:rPr>
          <w:t>https://www.renewableenergyhub.co.uk/wind-turbines/how-a-wind-turbine-works.html</w:t>
        </w:r>
      </w:hyperlink>
    </w:p>
    <w:p w:rsidR="00B94F9C" w:rsidRPr="00B94F9C" w:rsidRDefault="00B94F9C" w:rsidP="00B94F9C">
      <w:pPr>
        <w:rPr>
          <w:rFonts w:ascii="Calibri" w:hAnsi="Calibri" w:cs="Calibri"/>
          <w:lang w:val="en-GB"/>
        </w:rPr>
      </w:pPr>
      <w:hyperlink r:id="rId28" w:history="1">
        <w:r w:rsidRPr="00B94F9C">
          <w:rPr>
            <w:rStyle w:val="Hipervnculo"/>
            <w:rFonts w:ascii="Calibri" w:hAnsi="Calibri" w:cs="Calibri"/>
            <w:lang w:val="en-GB"/>
          </w:rPr>
          <w:t>https://rheologic.net/de/Wind-in-der-Stadtplanung</w:t>
        </w:r>
      </w:hyperlink>
    </w:p>
    <w:p w:rsidR="002F65FA" w:rsidRDefault="00B94F9C" w:rsidP="00B94F9C">
      <w:hyperlink r:id="rId29" w:history="1">
        <w:r>
          <w:rPr>
            <w:rStyle w:val="Hipervnculo"/>
            <w:rFonts w:ascii="Calibri" w:hAnsi="Calibri" w:cs="Calibri"/>
          </w:rPr>
          <w:t>https://de.wikipedia.org/wiki/Windfang_(Architektur)</w:t>
        </w:r>
      </w:hyperlink>
      <w:bookmarkStart w:id="0" w:name="_GoBack"/>
      <w:bookmarkEnd w:id="0"/>
    </w:p>
    <w:sectPr w:rsidR="002F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C"/>
    <w:rsid w:val="00025613"/>
    <w:rsid w:val="002F65FA"/>
    <w:rsid w:val="003C69B4"/>
    <w:rsid w:val="00B12646"/>
    <w:rsid w:val="00B8125D"/>
    <w:rsid w:val="00B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C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C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elosolar.com/guiasolares/acs/rendimiento_colectores.asp" TargetMode="External"/><Relationship Id="rId13" Type="http://schemas.openxmlformats.org/officeDocument/2006/relationships/hyperlink" Target="http://www.apper-solaire.org/Pages/Experiences/Isabel%20Guy%2049/La%20SAGA%20de%20mes%20capteurs%20solaires%20a%20AIR/index.html" TargetMode="External"/><Relationship Id="rId18" Type="http://schemas.openxmlformats.org/officeDocument/2006/relationships/hyperlink" Target="http://arqstracto-estudio.blogspot.com.es/2015/07/casa-del-viento-una-biblioteca.html" TargetMode="External"/><Relationship Id="rId26" Type="http://schemas.openxmlformats.org/officeDocument/2006/relationships/hyperlink" Target="http://www.citymetric.com/skylines/architect-has-designed-wind-turbine-you-can-live-inside-93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fabregas\Dropbox\Downloads\natural-ventilation-brochure-2017.pdf" TargetMode="External"/><Relationship Id="rId7" Type="http://schemas.openxmlformats.org/officeDocument/2006/relationships/hyperlink" Target="https://www.junkers.es/usuario_final/productos/categoria_productos_8768" TargetMode="External"/><Relationship Id="rId12" Type="http://schemas.openxmlformats.org/officeDocument/2006/relationships/hyperlink" Target="http://www.ecohabitation.com/guide/fiches/panneau-chauffe-air-solaire-prechauffer-air-maison" TargetMode="External"/><Relationship Id="rId17" Type="http://schemas.openxmlformats.org/officeDocument/2006/relationships/hyperlink" Target="http://www.lastampa.it/2013/10/01/scienza/ambiente/focus/il-futuro-dellarchitettura-muschi-licheni-funghi-e-alghe-OM6hhwZ1uDoiG893kIDuXN/pagina.html" TargetMode="External"/><Relationship Id="rId25" Type="http://schemas.openxmlformats.org/officeDocument/2006/relationships/hyperlink" Target="http://arch.design.umn.edu/directory/guzowskim/documents/AIACOTEsolar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fricanarchitecture.blogspot.com.es/2010/07/yazds-wind-catchers.html" TargetMode="External"/><Relationship Id="rId20" Type="http://schemas.openxmlformats.org/officeDocument/2006/relationships/hyperlink" Target="https://www.monodraught.com/products/natural-ventilation/windcatcher-classic" TargetMode="External"/><Relationship Id="rId29" Type="http://schemas.openxmlformats.org/officeDocument/2006/relationships/hyperlink" Target="https://de.wikipedia.org/wiki/Windfang_(Architektur)" TargetMode="External"/><Relationship Id="rId1" Type="http://schemas.openxmlformats.org/officeDocument/2006/relationships/styles" Target="styles.xml"/><Relationship Id="rId6" Type="http://schemas.openxmlformats.org/officeDocument/2006/relationships/hyperlink" Target="https://ovacen.com/cursos-gratuitos-arquitectos-ingenieros/" TargetMode="External"/><Relationship Id="rId11" Type="http://schemas.openxmlformats.org/officeDocument/2006/relationships/hyperlink" Target="http://www.captairsolaire.com/" TargetMode="External"/><Relationship Id="rId24" Type="http://schemas.openxmlformats.org/officeDocument/2006/relationships/hyperlink" Target="https://sustainabilityworkshop.autodesk.com/buildings/wind-ventilation" TargetMode="External"/><Relationship Id="rId5" Type="http://schemas.openxmlformats.org/officeDocument/2006/relationships/hyperlink" Target="https://ovacen.com/bloques-autocad-gratis-descargar/" TargetMode="External"/><Relationship Id="rId15" Type="http://schemas.openxmlformats.org/officeDocument/2006/relationships/hyperlink" Target="http://www.arqhys.com/construcciones/captadores-viento.html" TargetMode="External"/><Relationship Id="rId23" Type="http://schemas.openxmlformats.org/officeDocument/2006/relationships/hyperlink" Target="https://ovacen.com/forma-de-la-arquitectura-incentivada-por-la-eficiencia-energetica/" TargetMode="External"/><Relationship Id="rId28" Type="http://schemas.openxmlformats.org/officeDocument/2006/relationships/hyperlink" Target="https://rheologic.net/de/Wind-in-der-Stadtplanung" TargetMode="External"/><Relationship Id="rId10" Type="http://schemas.openxmlformats.org/officeDocument/2006/relationships/hyperlink" Target="https://www.quelleenergie.fr/economies-energie/aerovoltaique/capteurs-solaires-air" TargetMode="External"/><Relationship Id="rId19" Type="http://schemas.openxmlformats.org/officeDocument/2006/relationships/hyperlink" Target="https://en.wikipedia.org/wiki/Windcatch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imamaison.com/chauffage-solaire-eau-chaude-solaire/le-solaire-un-acte-citoyen.htm" TargetMode="External"/><Relationship Id="rId14" Type="http://schemas.openxmlformats.org/officeDocument/2006/relationships/hyperlink" Target="http://www.apper-solaire.org/?Pratique" TargetMode="External"/><Relationship Id="rId22" Type="http://schemas.openxmlformats.org/officeDocument/2006/relationships/hyperlink" Target="https://s3-eu-west-1.amazonaws.com/monodraught/downloads/literature/natural-ventilation-case-studies-17.pdf?07/12/2017%2011:30:38" TargetMode="External"/><Relationship Id="rId27" Type="http://schemas.openxmlformats.org/officeDocument/2006/relationships/hyperlink" Target="https://www.renewableenergyhub.co.uk/wind-turbines/how-a-wind-turbine-work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2017-12-25T20:26:00Z</dcterms:created>
  <dcterms:modified xsi:type="dcterms:W3CDTF">2017-12-25T20:27:00Z</dcterms:modified>
</cp:coreProperties>
</file>